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AEA" w:rsidRPr="00842AEA" w:rsidRDefault="00842AEA" w:rsidP="00842AEA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</w:pPr>
      <w:r w:rsidRPr="00842AEA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  <w:t>Закон Республики Татарстан "О языках народов Республики Татарстан" N 1560-XII от 8 июля 1992 года</w:t>
      </w:r>
    </w:p>
    <w:p w:rsidR="00842AEA" w:rsidRPr="00842AEA" w:rsidRDefault="00842AEA" w:rsidP="00842A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842AEA" w:rsidRPr="00842AEA" w:rsidRDefault="00842AEA" w:rsidP="00842AEA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Закон Республики Татарстан "О языках народов Республики Татарстан" N 1560-XII от 8 июля 1992 года</w:t>
      </w:r>
    </w:p>
    <w:p w:rsidR="00842AEA" w:rsidRPr="00842AEA" w:rsidRDefault="00842AEA" w:rsidP="00842AE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(в ред. Законов РТ от 28.07.2004 N 44-ЗРТ,</w:t>
      </w:r>
    </w:p>
    <w:p w:rsidR="00842AEA" w:rsidRPr="00842AEA" w:rsidRDefault="00842AEA" w:rsidP="00842AE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03.12.2009 N 54-ЗРТ)</w:t>
      </w:r>
    </w:p>
    <w:p w:rsidR="00842AEA" w:rsidRPr="00842AEA" w:rsidRDefault="00842AEA" w:rsidP="00842AE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Глава I. ОБЩИЕ ПОЛОЖЕНИЯ</w:t>
      </w:r>
    </w:p>
    <w:p w:rsidR="00842AEA" w:rsidRPr="00842AEA" w:rsidRDefault="00842AEA" w:rsidP="00842AE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42AEA" w:rsidRPr="00842AEA" w:rsidRDefault="00842AEA" w:rsidP="00842AE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Статья 1. Законодательство </w:t>
      </w:r>
      <w:bookmarkStart w:id="0" w:name="_GoBack"/>
      <w:bookmarkEnd w:id="0"/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Республики Татарстан о государственных языках Республики Татарстан и других языках в Республике Татарстан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Федерации, Конституции Республики Татарстан, Закона Российской Федерации "О языках народов Российской Федерации" и состоит из настоящего Закона и иных нормативных правовых актов Российской Федерации и Республики Татарстан, регулирующих языковые отношения.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взаимоотношениях.</w:t>
      </w:r>
    </w:p>
    <w:p w:rsidR="00842AEA" w:rsidRPr="00842AEA" w:rsidRDefault="00842AEA" w:rsidP="00842AE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Статья 2. Свобода пользования языками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Республике Татарстан в соответствии с законодательством создаются условия для сохранения и всестороннего развития родного языка, обеспечивается свобода выбора и использования языка общения, воспитания, обучения и творчества.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Государство гарантирует гражданам в Республике Татарстан осуществление основных политических, экономических, социальных и культурных прав вне зависимости от знания ими какого-либо языка.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Статья 3. Правовое положение языков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Государственными языками в Республике Татарстан являются равноправные татарский и русский языки.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Статья 4. Гарантии защиты и функционирования государственных языков Республики Татарстан и других языков в Республике Татарстан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Государственные языки Республики Татарстан и другие языки в Республике Татарстан пользуются защитой государства. Органы государственной власти Республики Татарстан гарантируют и обеспечивают социальную, экономическую и правовую защиту языков независимо от их статуса.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Социальная защита языков предусматривает проведение научно обоснованной языковой политики, направленной на сохранение, развитие и изучение государственных языков Республики Татарстан и других языков в Республике Татарстан, на обеспечение их равноправия.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Экономическая защита языков предполагает целевое бюджетное и иное финансирование государственных и научных программ по сохранению, изучению и развитию государственных языков Республики Татарстан и других языков в Республике Татарстан, проведение в этих целях льготной налоговой политики.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Государство гарантирует гражданам, владеющим одним государственным языком Республики Татарстан,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Татарстан, </w:t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создавая для этих целей постоянно функционирующую систему курсов.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Гражданам, в работе которых необходимо знание и практическое применение двух государственных языков Республики Татарстан, устанавливаются надбавки в размере до 15 процентов от должностного оклада. Условия и порядок установления указанных надбавок определяются Кабинетом Министров Республики Татарстан.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(в ред. Закона РТ от 03.12.2009 N 54-</w:t>
      </w:r>
      <w:proofErr w:type="gramStart"/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ЗРТ)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Республика</w:t>
      </w:r>
      <w:proofErr w:type="gramEnd"/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научно-исследовательских учреждениях, вузах, архивах, библиотеках, музеях, а также их охрану и использование.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Статья 5. Компетенция Республики Татарстан в области охраны, изучения и использования государственных языков Республики Татарстан и других языков в Республике Татарстан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 ведению Республики Татарстан в области охраны, изучения и использования государственных языков Республики Татарстан и других языков в Республике Татарстан относятся: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правовое регулирование в пределах своих полномочий отношений в области охраны, изучения и использования государственных языков Республики Татарстан и других языков в Республике Татарстан;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равноправного функционирования татарского и русского языков как государственных языков Республики Татарстан;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условий для развития других языков в республике;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Республика Татарстан содействует сохранению, развитию и изучению татарского языка татарами и лицами других национальностей, проживающими за ее пределами.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Статья 6. 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разрабатывается Кабинетом Министров Республики Татарстан и утверждается Государственным Советом Республики Татарстан.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Средства на финансирование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предусматривает такие направления, как обеспечение функционирования государственных языков Республики Татарстан и других языков на территории Республики Татарстан, содействие изданию литературы на государственных и других языках в Республике Татарстан, финансирование научных исследований в этой области, содействие соответствующим научно-исследовательским институтам и вузам, ведущим исследования о государственных и других языках в Республике Татарстан, создание условий для использования этих языков в средствах массовой информации, подготовка специалистов, работающих в области сохранения, изучения и развития государственных и других языков в Республике Татарстан, развитие системы образования с целью совершенствования языковой культуры многонационального народа Республики Татарстан и другие.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Составной частью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является раздел о возрождении, сохранении и развитии татарского языка в статусе государственного языка Республики Татарстан, его всестороннем изучении и совершенствовании. В разделе предусматривается проведение комплекса мер по развитию и совершенствованию системы образования с татарским языком воспитания и обучения, подготовки научных и педагогических кадров, а также по развитию науки, искусства, литературы, телевидения и радиовещания, изданию книг, газет и журналов на татарском языке, выпуску словарей, учебной и учебно-методической литературы, а также решению других вопросов в целях расширения сферы применения татарского языка.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Реализацию Государственной программы Республики Татарстан по сохранению, изучению и </w:t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развитию государственных языков Республики Татарстан и других языков в Республике Татарстан в установленные сроки обеспечивают органы исполнительной власти Республики Татарстан.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Глава II. ПРАВА ГРАЖДАН ПО ИСПОЛЬЗОВАНИЮГОСУДАРСТВЕННЫХ ЯЗЫКОВ РЕСПУБЛИКИ ТАТАРСТАН И ДРУГИХ ЯЗЫКОВ В РЕСПУБЛИКЕ ТАТАРСТАН</w:t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Статья 7. Право на выбор языка общения</w:t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Граждане в Республике Татарстан свободны в выборе и использовании языка общения.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Статья 8. Право на выбор языка воспитания и обучения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Граждане в Республике Татарстан имеют право свободного выбора языка воспитания и обучения. Обучение детей родному языку является гражданским долгом родителей.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Государство обеспечивает на территории Республики Татарстан создание системы </w:t>
      </w:r>
      <w:proofErr w:type="spellStart"/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воспитательно</w:t>
      </w:r>
      <w:proofErr w:type="spellEnd"/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-образовательных учреждений,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народов, проживающих на территории Республики Татарстан. Граждане в Республике Татарстан имеют право на получение основного общего образования на родном языке.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Право выбора </w:t>
      </w:r>
      <w:proofErr w:type="spellStart"/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воспитательно</w:t>
      </w:r>
      <w:proofErr w:type="spellEnd"/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-образовательного учреждения с тем или иным языком воспитания и обучения детей принадлежит родителям или лицам, их заменяющим, в соответствии с законодательством.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Язык обучения и воспитания в детских дошкольных учреждениях, общеобразовательных школах, средних, средних специальных и высших учебных заведениях определяется в соответствии с законодательством.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Статья 9. Изучение и преподавание государственных языков Республики Татарстан и других языков в Республике Татарстан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Государство обеспечивает гражданам в Республике Татарстан условия для изучения и преподавания родного языка.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образовательных учреждениях, имеющих государственную аккредитацию, за исключением дошкольных образовательных учреждений, татарский и русский языки как государственные языки Республики Татарстан, литература на татарском и русском языках изучаются в соответствии с государственными образовательными стандартами.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иных образовательных учреждениях Республики Татарстан государственные языки и другие языки изучаются и преподаются в порядке, определяемом учредителем (учредителями) и (или) уставом образовательного учреждения в соответствии с законодательством.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научно-исследовательских учреждениях и вузах, обеспечивает подготовку специалистов по государственным языкам Республики Татарстан.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Глава III. ИСПОЛЬЗОВАНИЕ ГОСУДАРСТВЕННЫХ И ДРУГИХ ЯЗЫКОВ В ДЕЯТЕЛЬНОСТИ ОРГАНОВ ГОСУДАРСТВЕННОЙ ВЛАСТИ РЕСПУБЛИКИ ТАТАРСТАН, ОРГАНОВ МЕСТНОГО </w:t>
      </w:r>
      <w:proofErr w:type="gramStart"/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САМОУПРАВЛЕНИЯ,ГОСУДАРСТВЕННЫХ</w:t>
      </w:r>
      <w:proofErr w:type="gramEnd"/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ОРГАНОВ, ПРЕДПРИЯТИЙ, УЧРЕЖДЕНИЙ И ИНЫХ ОРГАНИЗАЦИЙ</w:t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Статья 10. Язык работы Государственного Совета Республики Татарстан, Кабинета Министров Республики Татарстан, Аппарата Президента Республики Татарстан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Государственном Совете Республики Татарстан, Кабинете Министров Республики Татарстан и Аппарате Президента Республики Татарстан работа ведется на татарском и русском языках.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сессиях Государственного Совета Республики Татарстан,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lastRenderedPageBreak/>
        <w:t>Статья 11. Язык опубликования законов и других нормативных правовых актов Республики Татарстан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Тексты законов Республики Татарстан и других нормативных правовых актов, принятых Государственным Советом Республики Татарстан, Президиумом Государственного Совета Республики Татарстан, Президентом Республики Татарстан, Кабинетом Министров Республики Татарстан и иными органами государственной власти Республики Татарстан, официально публикуются в соответствующих периодических изданиях на государственных языках Республики Татарстан и имеют одинаковую юридическую силу.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Статья 12. Язык проведения выборов и референдумов в Республике Татарстан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народов, проживающих на территории Республики Татарстан.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Избирательные бюллетени, бюллетени для голосования на референдуме в Республике Татарстан печатаются на русском языке. По решению соответствующей избирательной комиссии, комиссии референдума бюллетени печатаются на государственных языках Республики Татарстан, а в случаях необходимости также на языках народов Российской Федерации на территориях их компактного проживания в Республике Татарстан. Если для избирательного участка, участка референдума печатаются бюллетени на двух и более языках, текст на русском языке должен помещаться в каждом бюллетене.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(часть вторая в ред. Закона РТ от 03.12.2009 N 54-ЗРТ)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Протоколы итогов голосования, результатов выборов и референдумов в Республике Татарстан оформляются на государственных языках Республики Татарстан, а при необходимости также на языках представителей других народов, проживающих на территории Республики Татарстан.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Статья 13. Язык работы органов местного самоуправления, государственных органов, предприятий, учреждений и иных организаций Республики Татарстан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деятельности органов местного самоуправления, государственных органов, предприятий, учреждений и иных организаций Республики Татарстан используются государственные языки Республики Татарстан.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Акты органов местного самоуправления, государственных органов, предприятий, учреждений и иных организаций Республики Татарстан принимаются на татарском и русском языках. Акты органов местного самоуправления могут приниматься также на языках представителей других народов в местах их компактного проживания.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Гражданам, не владеющим государственными языками Республики Татарстан, предоставляется право выступать на заседании, совещании, собрании в органах местного самоуправления, государственных органах, на предприятиях, в учреждениях и иных организациях на том языке, которым они владеют. В случае необходимости обеспечивается соответствующий перевод выступления.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Гражданам, не владеющим тем языком, на котором ведутся заседание, совещание, собрание в органах местного самоуправления, государственных органах, на предприятиях, в учреждениях и иных организациях, в случае необходимости обеспечивается перевод на приемлемый для этих граждан язык.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Рассмотрение обращений граждан в органах государственной власти Республики Татарстан, органах местного самоуправления и их должностными лицами осуществляется в порядке, установленном законодательством.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Статья 14. Язык официального делопроизводства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</w:t>
      </w:r>
      <w:proofErr w:type="gramEnd"/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территории Республики Татарстан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ведется на государственных языках Республики Татарстан.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местности компактного проживания населения, не владеющего государственными языками Республики Татарстан,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может вестись наряду с государственными языками Республики Татарстан и на языке большинства населения данной местности.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(в ред. Закона РТ от 03.12.2009 N 54-</w:t>
      </w:r>
      <w:proofErr w:type="gramStart"/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ЗРТ)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Тексты</w:t>
      </w:r>
      <w:proofErr w:type="gramEnd"/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документов (бланков, печатей, штампов, штемпелей) и вывесок с наименованиями органов </w:t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государственной власти, органов местного самоуправления, государственных органов, предприятий, учреждений и иных организаций оформляются на государственных языках Республики Татарстан.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Республике Татарстан официальные документы, удостоверяющие личность гражданина или сведения о нем, оформляются с учетом правил и традиций именования, существующих в татарском и русском языках.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Статья 15. Язык официальной переписки</w:t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Официальная переписка и иные официальные взаимоотношения между государственными органами, предприятиями, учреждениями и иными организациями в Республике Татарстан ведутся на татарском и русском языках, а с адресатами в Российской Федерации и ее субъектах - на русском языке.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Статья 16. Язык судопроизводства и делопроизводства в судах и правоохранительных органах Республики Татарстан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Судопроизводство и делопроизводство в Конституционном суде Республики Татарстан, Верховном суде Республики Татарстан, районных судах, у мировых судей Республики Татарстан,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порядке, установленном законодательством.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Лица, участвующие в деле и не владеющие языком, на котором ведутся судопроизводство и делопроизводство в судах, а также делопроизводство в правоохранительных органах Республики Татарстан, вправе выступать и давать объяснения на родном языке или на любом свободно избранном ими языке общения, а также пользоваться услугами переводчика.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Статья 17. Язык нотариального делопроизводства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Правила определения языка судопроизводства распространяются на язык нотариального делопроизводства в нотариальных конторах и в других государственных органах, выполняющих функции нотариального делопроизводства.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Статья 18. Язык средств массовой информации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Издание республиканских газет и журналов, передачи телевидения и радиовещания осуществляются на татарском и русском языках. Газеты и журналы могут также по усмотрению учредителей издаваться на иных языках.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средствах массовой информации могут использоваться также языки представителей других народов, проживающих на территории Республики Татарстан, составляющих большинство населения данной территории.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 переводе и дублировании кино- и видеопродукции используются государственные и другие языки с учетом интересов населения.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Статья 19. Языки, используемые в сферах промышленности, связи, транспорта и энергетики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сфере промышленности, транспорта, связи и энергетики на территории Республики Татарстан применяются государственные языки Республики Татарстан.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Использование языков в оперативной связи в железнодорожном, воздушном, речном, трубопроводном транспорте, энергетике и связи регулируется федеральным законодательством.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сфере промышленности, связи, транспорта и энергетики наряду с государственными языками республики с учетом интересов местного населения могут употребляться другие языки.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Статья 20. Языки, используемые в государственной сфере обслуживания и в коммерческой деятельности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государственной сфере обслуживания и в коммерческой деятельности используются государственные языки Республики Татарстан и иные языки населения, проживающего на соответствующей территории, в объемах, необходимых для профессиональной деятельности. Отказ в обслуживании граждан под предлогом незнания языка недопустим и влечет за собой ответственность согласно законодательству.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Тексты объявлений, афиш, другой наглядной информации оформляются на государственных языках Республики Татарстан. Ярлыки, инструкции, этикетки на выпускаемую продукцию оформляются на русском языке, а также, по усмотрению производителя, на татарском языке и </w:t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(или) на родных языках народов Российской Федерации.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(часть вторая в ред. Закона РТ от 03.12.2009 N 54-ЗРТ)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Статья 21. Языки в сфере науки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Республике Татарстан осуществляется свободный выбор языка научных работ.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периодических научных изданиях, публикуемых на татарском языке, изложение основных положений научных результатов (резюме) дается на русском языке и по необходимости на одном из иностранных языков. В периодических научных изданиях, публикуемых на русском и другом языках, резюме дается на татарском языке и по необходимости на одном из иностранных языков.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Статья 22. Языки в сфере культуры</w:t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художественной, политической, научной и другой литературы, а также перевод на татарский язык и публичная демонстрация фильмов и других аудиовизуальных произведений.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целях обогащения культуры народов, проживающих на территории Республики Татарстан, обеспечивается перевод произведений мировой культуры на татарский и русский языки.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языки, их издание и тиражирование.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 целях обеспечения связи современной культуры с ее истоками в татарских школах, на татарских филологических и исторических факультетах и отделениях средних специальных и высших учебных заведений с обучением на татарском языке создаются условия для изучения </w:t>
      </w:r>
      <w:proofErr w:type="spellStart"/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старотатарского</w:t>
      </w:r>
      <w:proofErr w:type="spellEnd"/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письменного языка на арабской графике как учебного предмета.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республике создаются условия для изучения арабской и латинской график. Осуществляется подготовка научно-педагогических кадров, издание учебников, учебных пособий, литературно-исторических памятников и книг на этих графиках.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Глава IV. ЯЗЫК ГЕОГРАФИЧЕСКИХ НАИМЕНОВАНИЙ И НАДПИСЕЙ, ТОПОГРАФИЧЕСКИХ ОБОЗНАЧЕНИЙ И ДОРОЖНЫХ УКАЗАТЕЛЕЙ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Статья 23. Порядок определения языка географических наименований и надписей, топографических обозначений и дорожных указателей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Республике Татарстан географические наименования и надписи, топографические обозначения, дорожные указатели оформляются на татарском и русском языках, а также на иных языках с учетом интересов местного населения.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Статья 24. Обязанности органов исполнительной власти Республики Татарстан по оформлению и установлению надписей, топографических обозначений и дорожных указателей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Органы исполнительной власти Республики Татарстан обеспечивают написание наименований географических объектов, поддержание в надлежащем порядке надписей,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Статья 25. Наименование и переименование территорий, населенных пунктов и иных объектов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Наименование и переименование территорий, населенных пунктов и иных объектов производятся на государственных языках Республики Татарстан в соответствии с законодательством.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Искажение наименований населенных пунктов не допускается.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Глава V.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Статья 26.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Соглашения об осуществлении внешнеэкономических связей и иные международные акты, заключаемые от имени Республики Татарстан, оформляются на татарском и русском языках и на языке другой договаривающейся стороны либо на иных языках по взаимной договоренности сторон.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Глава VI.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Статья 27.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Обязанность надлежащего исполнения требований настоящего Закона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возлагается непосредственно на их руководителя либо иных уполномоченных должностных лиц.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законодательством.</w:t>
      </w:r>
    </w:p>
    <w:p w:rsidR="00842AEA" w:rsidRPr="00842AEA" w:rsidRDefault="00842AEA" w:rsidP="00842AEA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Президент Республики Татарстан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М.ШАЙМИЕВ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Казань</w:t>
      </w:r>
      <w:r w:rsidRPr="00842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8 июля 1992 года</w:t>
      </w:r>
    </w:p>
    <w:p w:rsidR="00842AEA" w:rsidRPr="00842AEA" w:rsidRDefault="00842AEA" w:rsidP="00842AEA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2A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N 1560-XII</w:t>
      </w:r>
    </w:p>
    <w:p w:rsidR="00D43C86" w:rsidRDefault="00D43C86"/>
    <w:sectPr w:rsidR="00D43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AEA"/>
    <w:rsid w:val="00842AEA"/>
    <w:rsid w:val="00B9347E"/>
    <w:rsid w:val="00D4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F5D289-2841-44FD-9717-E4738445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2A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42A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A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42A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42AE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42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42AE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42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42A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1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3582</Words>
  <Characters>20419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Галиева</dc:creator>
  <cp:keywords/>
  <dc:description/>
  <cp:lastModifiedBy>Анастасия Галиева</cp:lastModifiedBy>
  <cp:revision>2</cp:revision>
  <cp:lastPrinted>2017-09-29T06:51:00Z</cp:lastPrinted>
  <dcterms:created xsi:type="dcterms:W3CDTF">2017-09-29T06:50:00Z</dcterms:created>
  <dcterms:modified xsi:type="dcterms:W3CDTF">2017-09-29T07:11:00Z</dcterms:modified>
</cp:coreProperties>
</file>